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26E" w:rsidRPr="00DB126E" w:rsidRDefault="00D329BF" w:rsidP="00DB126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FF"/>
        <w:rPr>
          <w:rFonts w:ascii="Calibri" w:eastAsia="Calibri" w:hAnsi="Calibri" w:cs="Times New Roman"/>
          <w:lang w:eastAsia="it-IT"/>
        </w:rPr>
      </w:pPr>
      <w:r>
        <w:t xml:space="preserve">                                                                 </w:t>
      </w:r>
      <w:r w:rsidR="00DB126E" w:rsidRPr="00DB126E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anchor distT="0" distB="0" distL="114300" distR="114300" simplePos="0" relativeHeight="251671552" behindDoc="0" locked="0" layoutInCell="1" allowOverlap="1" wp14:anchorId="58F9A0DD" wp14:editId="7B9D2CBA">
            <wp:simplePos x="0" y="0"/>
            <wp:positionH relativeFrom="column">
              <wp:posOffset>5246370</wp:posOffset>
            </wp:positionH>
            <wp:positionV relativeFrom="paragraph">
              <wp:posOffset>37181</wp:posOffset>
            </wp:positionV>
            <wp:extent cx="859790" cy="548640"/>
            <wp:effectExtent l="0" t="0" r="0" b="3810"/>
            <wp:wrapNone/>
            <wp:docPr id="8" name="Immagine 8" descr="http://autotutela.net/newsite/wp-content/uploads/2011/04/logoRegioneSicil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http://autotutela.net/newsite/wp-content/uploads/2011/04/logoRegioneSicili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126E" w:rsidRPr="00DB126E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anchor distT="0" distB="0" distL="114300" distR="114300" simplePos="0" relativeHeight="251672576" behindDoc="0" locked="0" layoutInCell="1" allowOverlap="1" wp14:anchorId="57C9D1BB" wp14:editId="747FDE01">
            <wp:simplePos x="0" y="0"/>
            <wp:positionH relativeFrom="column">
              <wp:posOffset>-28575</wp:posOffset>
            </wp:positionH>
            <wp:positionV relativeFrom="paragraph">
              <wp:posOffset>22225</wp:posOffset>
            </wp:positionV>
            <wp:extent cx="884555" cy="594360"/>
            <wp:effectExtent l="0" t="0" r="0" b="0"/>
            <wp:wrapNone/>
            <wp:docPr id="9" name="Immagine 9" descr="euro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europ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555" cy="594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126E" w:rsidRPr="00DB126E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anchor distT="0" distB="0" distL="114300" distR="114300" simplePos="0" relativeHeight="251670528" behindDoc="0" locked="0" layoutInCell="1" allowOverlap="1" wp14:anchorId="6874BBDB" wp14:editId="6157A530">
            <wp:simplePos x="0" y="0"/>
            <wp:positionH relativeFrom="margin">
              <wp:align>center</wp:align>
            </wp:positionH>
            <wp:positionV relativeFrom="paragraph">
              <wp:posOffset>14605</wp:posOffset>
            </wp:positionV>
            <wp:extent cx="657225" cy="586740"/>
            <wp:effectExtent l="0" t="0" r="9525" b="3810"/>
            <wp:wrapNone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86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126E" w:rsidRPr="00DB126E" w:rsidRDefault="00DB126E" w:rsidP="00DB126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FF"/>
        <w:spacing w:after="0"/>
        <w:jc w:val="center"/>
        <w:rPr>
          <w:rFonts w:ascii="Baskerville Old Face" w:eastAsia="Calibri" w:hAnsi="Baskerville Old Face" w:cs="Times New Roman"/>
          <w:b/>
          <w:sz w:val="28"/>
          <w:szCs w:val="28"/>
          <w:lang w:eastAsia="it-IT"/>
        </w:rPr>
      </w:pPr>
      <w:r w:rsidRPr="00DB126E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anchor distT="0" distB="0" distL="114300" distR="114300" simplePos="0" relativeHeight="251673600" behindDoc="0" locked="0" layoutInCell="1" allowOverlap="1" wp14:anchorId="7A68FA1A" wp14:editId="284FA538">
            <wp:simplePos x="0" y="0"/>
            <wp:positionH relativeFrom="column">
              <wp:posOffset>5246370</wp:posOffset>
            </wp:positionH>
            <wp:positionV relativeFrom="paragraph">
              <wp:posOffset>192405</wp:posOffset>
            </wp:positionV>
            <wp:extent cx="857250" cy="617220"/>
            <wp:effectExtent l="0" t="0" r="0" b="0"/>
            <wp:wrapNone/>
            <wp:docPr id="11" name="Immagine 11" descr="p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 descr="po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126E" w:rsidRPr="00DB126E" w:rsidRDefault="00DB126E" w:rsidP="00DB126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FF"/>
        <w:spacing w:after="0"/>
        <w:jc w:val="center"/>
        <w:rPr>
          <w:rFonts w:ascii="Baskerville Old Face" w:eastAsia="Calibri" w:hAnsi="Baskerville Old Face" w:cs="Times New Roman"/>
          <w:b/>
          <w:sz w:val="28"/>
          <w:szCs w:val="28"/>
          <w:lang w:eastAsia="it-IT"/>
        </w:rPr>
      </w:pPr>
      <w:r w:rsidRPr="00DB126E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anchor distT="0" distB="0" distL="114300" distR="114300" simplePos="0" relativeHeight="251669504" behindDoc="0" locked="0" layoutInCell="1" allowOverlap="1" wp14:anchorId="12820CDE" wp14:editId="22346AFB">
            <wp:simplePos x="0" y="0"/>
            <wp:positionH relativeFrom="margin">
              <wp:posOffset>-22860</wp:posOffset>
            </wp:positionH>
            <wp:positionV relativeFrom="paragraph">
              <wp:posOffset>5080</wp:posOffset>
            </wp:positionV>
            <wp:extent cx="834390" cy="477520"/>
            <wp:effectExtent l="0" t="0" r="3810" b="0"/>
            <wp:wrapNone/>
            <wp:docPr id="12" name="Immagine 12" descr="logo uni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logo unic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" cy="477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126E">
        <w:rPr>
          <w:rFonts w:ascii="Baskerville Old Face" w:eastAsia="Calibri" w:hAnsi="Baskerville Old Face" w:cs="Times New Roman"/>
          <w:b/>
          <w:sz w:val="28"/>
          <w:szCs w:val="28"/>
          <w:lang w:eastAsia="it-IT"/>
        </w:rPr>
        <w:t>1° ISTITUTO COMPRENSIVO “V. MESSINA”</w:t>
      </w:r>
      <w:r w:rsidRPr="00DB126E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it-IT"/>
        </w:rPr>
        <w:t xml:space="preserve"> </w:t>
      </w:r>
    </w:p>
    <w:p w:rsidR="00DB126E" w:rsidRPr="00DB126E" w:rsidRDefault="00DB126E" w:rsidP="00DB126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FF"/>
        <w:spacing w:after="0"/>
        <w:jc w:val="center"/>
        <w:rPr>
          <w:rFonts w:ascii="Arial" w:eastAsia="Calibri" w:hAnsi="Arial" w:cs="Arial"/>
          <w:i/>
          <w:lang w:eastAsia="it-IT"/>
        </w:rPr>
      </w:pPr>
      <w:r w:rsidRPr="00DB126E">
        <w:rPr>
          <w:rFonts w:ascii="Arial" w:eastAsia="Calibri" w:hAnsi="Arial" w:cs="Arial"/>
          <w:i/>
          <w:lang w:eastAsia="it-IT"/>
        </w:rPr>
        <w:t>P.zza G. Nigro già Umberto I, 11 – Palazzolo Acreide (SR)</w:t>
      </w:r>
    </w:p>
    <w:p w:rsidR="00DB126E" w:rsidRPr="00DB126E" w:rsidRDefault="00DB126E" w:rsidP="00DB126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FF"/>
        <w:spacing w:after="0"/>
        <w:ind w:firstLine="142"/>
        <w:jc w:val="center"/>
        <w:rPr>
          <w:rFonts w:ascii="Arial" w:eastAsia="Calibri" w:hAnsi="Arial" w:cs="Arial"/>
          <w:i/>
          <w:lang w:eastAsia="it-IT"/>
        </w:rPr>
      </w:pPr>
      <w:r w:rsidRPr="00DB126E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anchor distT="0" distB="0" distL="114300" distR="114300" simplePos="0" relativeHeight="251667456" behindDoc="0" locked="0" layoutInCell="1" allowOverlap="1" wp14:anchorId="4FF8D9DA" wp14:editId="18CA62A7">
            <wp:simplePos x="0" y="0"/>
            <wp:positionH relativeFrom="margin">
              <wp:posOffset>-28575</wp:posOffset>
            </wp:positionH>
            <wp:positionV relativeFrom="paragraph">
              <wp:posOffset>95250</wp:posOffset>
            </wp:positionV>
            <wp:extent cx="873125" cy="495300"/>
            <wp:effectExtent l="0" t="0" r="3175" b="0"/>
            <wp:wrapNone/>
            <wp:docPr id="13" name="Immagine 13" descr="scuola-am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 descr="scuola-amic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126E">
        <w:rPr>
          <w:rFonts w:ascii="Arial" w:eastAsia="Calibri" w:hAnsi="Arial" w:cs="Arial"/>
          <w:i/>
          <w:lang w:eastAsia="it-IT"/>
        </w:rPr>
        <w:t>Tel.:  0931881166 Fax: 0931876064 -   CF: 80002050898</w:t>
      </w:r>
    </w:p>
    <w:p w:rsidR="00DB126E" w:rsidRPr="00DB126E" w:rsidRDefault="00DB126E" w:rsidP="00DB126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FF"/>
        <w:spacing w:after="0"/>
        <w:ind w:firstLine="142"/>
        <w:jc w:val="center"/>
        <w:rPr>
          <w:rFonts w:ascii="Arial" w:eastAsia="Calibri" w:hAnsi="Arial" w:cs="Arial"/>
          <w:i/>
          <w:lang w:eastAsia="it-IT"/>
        </w:rPr>
      </w:pPr>
      <w:r w:rsidRPr="00DB126E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anchor distT="0" distB="0" distL="114300" distR="114300" simplePos="0" relativeHeight="251668480" behindDoc="0" locked="0" layoutInCell="1" allowOverlap="1" wp14:anchorId="27376E12" wp14:editId="1486745F">
            <wp:simplePos x="0" y="0"/>
            <wp:positionH relativeFrom="page">
              <wp:posOffset>5922645</wp:posOffset>
            </wp:positionH>
            <wp:positionV relativeFrom="page">
              <wp:posOffset>2121535</wp:posOffset>
            </wp:positionV>
            <wp:extent cx="895350" cy="495300"/>
            <wp:effectExtent l="0" t="0" r="0" b="0"/>
            <wp:wrapNone/>
            <wp:docPr id="14" name="Immagine 14" descr="trin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 descr="trinit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126E">
        <w:rPr>
          <w:rFonts w:ascii="Arial" w:eastAsia="Calibri" w:hAnsi="Arial" w:cs="Arial"/>
          <w:i/>
          <w:lang w:eastAsia="it-IT"/>
        </w:rPr>
        <w:t>E-mail: sric85400t@istruzione.it PEC: sric85400t@pec.istruzione.it</w:t>
      </w:r>
    </w:p>
    <w:p w:rsidR="00DB126E" w:rsidRPr="00DB126E" w:rsidRDefault="00CE47D0" w:rsidP="00DB126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FF"/>
        <w:spacing w:after="0"/>
        <w:jc w:val="center"/>
        <w:rPr>
          <w:rFonts w:ascii="Calibri" w:eastAsia="Calibri" w:hAnsi="Calibri" w:cs="Times New Roman"/>
          <w:i/>
          <w:color w:val="0563C1"/>
          <w:sz w:val="28"/>
          <w:szCs w:val="28"/>
          <w:u w:val="single"/>
          <w:lang w:eastAsia="it-IT"/>
        </w:rPr>
      </w:pPr>
      <w:hyperlink r:id="rId12" w:history="1">
        <w:r w:rsidR="00DB126E" w:rsidRPr="00DB126E">
          <w:rPr>
            <w:rFonts w:ascii="Calibri" w:eastAsia="Calibri" w:hAnsi="Calibri" w:cs="Times New Roman"/>
            <w:i/>
            <w:color w:val="0563C1"/>
            <w:sz w:val="28"/>
            <w:szCs w:val="28"/>
            <w:u w:val="single"/>
            <w:lang w:eastAsia="it-IT"/>
          </w:rPr>
          <w:t>www.icmessinapalazzolo.gov.it</w:t>
        </w:r>
      </w:hyperlink>
    </w:p>
    <w:p w:rsidR="005A20DD" w:rsidRDefault="00DB126E" w:rsidP="00DB126E">
      <w:pPr>
        <w:spacing w:after="0" w:line="240" w:lineRule="auto"/>
      </w:pPr>
      <w:r w:rsidRPr="00DB126E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                                                                                 </w:t>
      </w:r>
      <w:r w:rsidR="00D329BF">
        <w:t>Comunicazione N° 1</w:t>
      </w:r>
      <w:r w:rsidR="005A20DD">
        <w:t>90</w:t>
      </w:r>
    </w:p>
    <w:p w:rsidR="002C1FD3" w:rsidRDefault="002C1FD3" w:rsidP="00DB126E">
      <w:pPr>
        <w:spacing w:after="0" w:line="240" w:lineRule="auto"/>
      </w:pPr>
      <w:r>
        <w:rPr>
          <w:rFonts w:ascii="Segoe UI" w:hAnsi="Segoe UI" w:cs="Segoe UI"/>
          <w:color w:val="242424"/>
          <w:sz w:val="23"/>
          <w:szCs w:val="23"/>
          <w:shd w:val="clear" w:color="auto" w:fill="FFFFFF"/>
        </w:rPr>
        <w:t> </w:t>
      </w:r>
      <w:r w:rsidR="00CE47D0">
        <w:rPr>
          <w:rFonts w:ascii="Segoe UI" w:hAnsi="Segoe UI" w:cs="Segoe UI"/>
          <w:color w:val="242424"/>
          <w:sz w:val="23"/>
          <w:szCs w:val="23"/>
          <w:shd w:val="clear" w:color="auto" w:fill="FFFFFF"/>
        </w:rPr>
        <w:t>P</w:t>
      </w:r>
      <w:bookmarkStart w:id="0" w:name="_GoBack"/>
      <w:bookmarkEnd w:id="0"/>
      <w:r>
        <w:rPr>
          <w:rFonts w:ascii="Segoe UI" w:hAnsi="Segoe UI" w:cs="Segoe UI"/>
          <w:color w:val="242424"/>
          <w:sz w:val="23"/>
          <w:szCs w:val="23"/>
          <w:shd w:val="clear" w:color="auto" w:fill="FFFFFF"/>
        </w:rPr>
        <w:t>rot. 2954/II-10</w:t>
      </w:r>
    </w:p>
    <w:p w:rsidR="005A20DD" w:rsidRDefault="00D329BF" w:rsidP="00D329BF">
      <w:pPr>
        <w:spacing w:after="0" w:line="240" w:lineRule="auto"/>
        <w:jc w:val="center"/>
      </w:pPr>
      <w:r>
        <w:t xml:space="preserve">                                                     </w:t>
      </w:r>
    </w:p>
    <w:p w:rsidR="005A20DD" w:rsidRDefault="005A20DD" w:rsidP="005A20DD">
      <w:pPr>
        <w:jc w:val="right"/>
      </w:pPr>
      <w:r>
        <w:t xml:space="preserve">Al Personale Docente della Scuola Primaria impegnato nella somministrazione delle prove INVALSI </w:t>
      </w:r>
    </w:p>
    <w:p w:rsidR="005A20DD" w:rsidRDefault="005A20DD" w:rsidP="005A20DD">
      <w:pPr>
        <w:jc w:val="right"/>
      </w:pPr>
      <w:r>
        <w:t>Ai Docenti delle Scuole Primarie</w:t>
      </w:r>
    </w:p>
    <w:p w:rsidR="005A20DD" w:rsidRDefault="005A20DD" w:rsidP="005A20DD">
      <w:pPr>
        <w:jc w:val="right"/>
      </w:pPr>
      <w:r>
        <w:t xml:space="preserve"> Al Web </w:t>
      </w:r>
    </w:p>
    <w:p w:rsidR="00E439E1" w:rsidRDefault="005A20DD" w:rsidP="005A20DD">
      <w:pPr>
        <w:jc w:val="right"/>
      </w:pPr>
      <w:r>
        <w:t>Agli Atti</w:t>
      </w:r>
    </w:p>
    <w:p w:rsidR="005A20DD" w:rsidRDefault="005A20DD" w:rsidP="005A20DD">
      <w:pPr>
        <w:jc w:val="both"/>
      </w:pPr>
    </w:p>
    <w:p w:rsidR="005A20DD" w:rsidRDefault="00E439E1" w:rsidP="005A20DD">
      <w:pPr>
        <w:jc w:val="both"/>
      </w:pPr>
      <w:r>
        <w:t xml:space="preserve">Oggetto: Proclamazione Sciopero Nazionale Confederazioni: SGB e CUB SUR Comparto Scuola proclamato per l’intera giornata del 06 maggio 2024, personale docente della Scuola primaria impegnato nelle prove INVALSI tempo indeterminato, atipico e precario ai sensi della Legge n. 146/90 e successive integrazioni e modifiche. </w:t>
      </w:r>
    </w:p>
    <w:p w:rsidR="00E439E1" w:rsidRDefault="00E439E1">
      <w:r>
        <w:t xml:space="preserve">Il Dirigente Scolastico trasmette, in allegato, alle SS. LL. in indirizzo, la comunicazione riguardante lo sciopero, indetto dai Sindacati SGB e CUB SUR per il 06 maggio 2024. </w:t>
      </w:r>
    </w:p>
    <w:p w:rsidR="00D4426F" w:rsidRDefault="00D4426F"/>
    <w:p w:rsidR="00D4426F" w:rsidRPr="00D4426F" w:rsidRDefault="00D4426F" w:rsidP="00D4426F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D4426F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                                                                                                                Il Dirigente Scolastico reggente</w:t>
      </w:r>
    </w:p>
    <w:p w:rsidR="00D4426F" w:rsidRPr="00D4426F" w:rsidRDefault="00D4426F" w:rsidP="00D4426F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D4426F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                                                                                                                  Dott.ssa Clorinda Coppa</w:t>
      </w:r>
    </w:p>
    <w:p w:rsidR="00D4426F" w:rsidRPr="00D4426F" w:rsidRDefault="00D4426F" w:rsidP="00D4426F">
      <w:pPr>
        <w:spacing w:after="0" w:line="240" w:lineRule="auto"/>
        <w:ind w:left="357"/>
        <w:rPr>
          <w:sz w:val="20"/>
          <w:szCs w:val="20"/>
        </w:rPr>
      </w:pPr>
      <w:r w:rsidRPr="00D4426F">
        <w:rPr>
          <w:sz w:val="20"/>
          <w:szCs w:val="20"/>
        </w:rPr>
        <w:t xml:space="preserve">                                                                                                                 Firma autografa sostituita a mezzo stampa ai sensi</w:t>
      </w:r>
    </w:p>
    <w:p w:rsidR="00D4426F" w:rsidRPr="00D4426F" w:rsidRDefault="00D4426F" w:rsidP="00D4426F">
      <w:pPr>
        <w:spacing w:after="0" w:line="240" w:lineRule="auto"/>
        <w:ind w:left="357"/>
        <w:rPr>
          <w:rFonts w:ascii="Calibri" w:eastAsia="Times New Roman" w:hAnsi="Calibri" w:cs="Times New Roman"/>
          <w:lang w:eastAsia="it-IT"/>
        </w:rPr>
      </w:pPr>
      <w:r w:rsidRPr="00D4426F">
        <w:rPr>
          <w:sz w:val="20"/>
          <w:szCs w:val="20"/>
        </w:rPr>
        <w:t xml:space="preserve">                                                                                                                                  dell'art. 3 comma 2 del D.L. 39/9</w:t>
      </w:r>
    </w:p>
    <w:p w:rsidR="00D4426F" w:rsidRDefault="00D4426F"/>
    <w:sectPr w:rsidR="00D442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993"/>
    <w:rsid w:val="002C1FD3"/>
    <w:rsid w:val="005A20DD"/>
    <w:rsid w:val="00724993"/>
    <w:rsid w:val="00C32325"/>
    <w:rsid w:val="00CE47D0"/>
    <w:rsid w:val="00D329BF"/>
    <w:rsid w:val="00D4426F"/>
    <w:rsid w:val="00DB126E"/>
    <w:rsid w:val="00E439E1"/>
    <w:rsid w:val="00F7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29B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329B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29B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329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0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www.icmessinapalazzolo.gov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</dc:creator>
  <cp:keywords/>
  <dc:description/>
  <cp:lastModifiedBy>Rosanna</cp:lastModifiedBy>
  <cp:revision>9</cp:revision>
  <dcterms:created xsi:type="dcterms:W3CDTF">2024-04-20T12:13:00Z</dcterms:created>
  <dcterms:modified xsi:type="dcterms:W3CDTF">2024-04-22T16:44:00Z</dcterms:modified>
</cp:coreProperties>
</file>